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F73068" w:rsidP="00BC5FA7">
      <w:bookmarkStart w:id="0" w:name="_GoBack"/>
      <w:r>
        <w:rPr>
          <w:noProof/>
          <w:lang w:eastAsia="it-IT"/>
        </w:rPr>
        <w:drawing>
          <wp:inline distT="0" distB="0" distL="0" distR="0">
            <wp:extent cx="3581400" cy="1699205"/>
            <wp:effectExtent l="0" t="0" r="0" b="0"/>
            <wp:docPr id="3" name="Immagine 3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010" cy="1710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C5FA7" w:rsidRDefault="00BC5FA7" w:rsidP="00BC5FA7"/>
    <w:p w:rsidR="00BC5FA7" w:rsidRDefault="00BC5FA7" w:rsidP="00BC5FA7"/>
    <w:p w:rsidR="00BC5FA7" w:rsidRDefault="00BC5FA7" w:rsidP="00BC5FA7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BC5FA7" w:rsidRDefault="00BC5FA7" w:rsidP="00A60F31"/>
    <w:p w:rsidR="00A60F31" w:rsidRDefault="00BC5FA7" w:rsidP="00A60F31">
      <w:pPr>
        <w:jc w:val="center"/>
        <w:rPr>
          <w:sz w:val="56"/>
          <w:szCs w:val="56"/>
          <w:u w:val="single"/>
        </w:rPr>
      </w:pPr>
      <w:r w:rsidRPr="00BC5FA7">
        <w:rPr>
          <w:sz w:val="56"/>
          <w:szCs w:val="56"/>
          <w:u w:val="single"/>
        </w:rPr>
        <w:t xml:space="preserve">DIMISSIONI VOLONTARIE TELEMATICHE </w:t>
      </w:r>
    </w:p>
    <w:p w:rsidR="00BC5FA7" w:rsidRPr="00BC5FA7" w:rsidRDefault="00BC5FA7" w:rsidP="00C14C11">
      <w:pPr>
        <w:spacing w:before="150" w:after="150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Il Servizio consiste nella trasmissione telematica delle </w:t>
      </w:r>
      <w:r w:rsidRPr="00A60F31">
        <w:rPr>
          <w:rFonts w:ascii="Segoe UI" w:eastAsia="Times New Roman" w:hAnsi="Segoe UI" w:cs="Segoe UI"/>
          <w:b/>
          <w:bCs/>
          <w:lang w:eastAsia="it-IT"/>
        </w:rPr>
        <w:t>DIMISSIONI </w:t>
      </w:r>
      <w:r w:rsidRPr="00BC5FA7">
        <w:rPr>
          <w:rFonts w:ascii="Segoe UI" w:eastAsia="Times New Roman" w:hAnsi="Segoe UI" w:cs="Segoe UI"/>
          <w:lang w:eastAsia="it-IT"/>
        </w:rPr>
        <w:t>e si rivolge a tutti i dipendenti ad eccezione di:</w:t>
      </w:r>
    </w:p>
    <w:p w:rsidR="00BC5FA7" w:rsidRPr="00BC5FA7" w:rsidRDefault="00BC5FA7" w:rsidP="00C14C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Lavoratori domestici</w:t>
      </w:r>
    </w:p>
    <w:p w:rsidR="00BC5FA7" w:rsidRPr="00BC5FA7" w:rsidRDefault="00BC5FA7" w:rsidP="00C14C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Lavoratori del pubblico impiego</w:t>
      </w:r>
    </w:p>
    <w:p w:rsidR="00BC5FA7" w:rsidRPr="00BC5FA7" w:rsidRDefault="00BC5FA7" w:rsidP="00C14C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Lavoratori che cessano durante il periodo di prova</w:t>
      </w:r>
    </w:p>
    <w:p w:rsidR="00BC5FA7" w:rsidRPr="00BC5FA7" w:rsidRDefault="00BC5FA7" w:rsidP="00C14C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Cessazioni di rapporti di collaborazione</w:t>
      </w:r>
    </w:p>
    <w:p w:rsidR="00BC5FA7" w:rsidRPr="00BC5FA7" w:rsidRDefault="00BC5FA7" w:rsidP="00C14C11">
      <w:pPr>
        <w:spacing w:before="150" w:after="150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Nei casi in cui è necessaria la convalida presso la Direzione Territoriale del Lavoro (DTL) </w:t>
      </w:r>
      <w:r w:rsidRPr="00A60F31">
        <w:rPr>
          <w:rFonts w:ascii="Segoe UI" w:eastAsia="Times New Roman" w:hAnsi="Segoe UI" w:cs="Segoe UI"/>
          <w:b/>
          <w:bCs/>
          <w:lang w:eastAsia="it-IT"/>
        </w:rPr>
        <w:t>non è possibile usufruire del Servizio di presentazione telematica</w:t>
      </w:r>
      <w:r w:rsidRPr="00BC5FA7">
        <w:rPr>
          <w:rFonts w:ascii="Segoe UI" w:eastAsia="Times New Roman" w:hAnsi="Segoe UI" w:cs="Segoe UI"/>
          <w:lang w:eastAsia="it-IT"/>
        </w:rPr>
        <w:t>. Alcuni esempi:</w:t>
      </w:r>
    </w:p>
    <w:p w:rsidR="00BC5FA7" w:rsidRPr="00BC5FA7" w:rsidRDefault="00BC5FA7" w:rsidP="00C14C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Lavoratrici in gravidanza</w:t>
      </w:r>
    </w:p>
    <w:p w:rsidR="00BC5FA7" w:rsidRPr="00BC5FA7" w:rsidRDefault="00BC5FA7" w:rsidP="00C14C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Dipendenti con figli minori di 3 anni</w:t>
      </w:r>
    </w:p>
    <w:p w:rsidR="00BC5FA7" w:rsidRPr="00BC5FA7" w:rsidRDefault="00BC5FA7" w:rsidP="00C14C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Dimissioni avvenute in sede protetta (Direzione del Lavoro, Commissione Sindacale di Conciliazione) </w:t>
      </w:r>
    </w:p>
    <w:p w:rsidR="00BC5FA7" w:rsidRPr="00BC5FA7" w:rsidRDefault="00BC5FA7" w:rsidP="00C14C11">
      <w:pPr>
        <w:spacing w:before="150" w:after="150" w:line="240" w:lineRule="auto"/>
        <w:rPr>
          <w:rFonts w:ascii="Segoe UI" w:eastAsia="Times New Roman" w:hAnsi="Segoe UI" w:cs="Segoe UI"/>
          <w:lang w:eastAsia="it-IT"/>
        </w:rPr>
      </w:pPr>
      <w:r w:rsidRPr="00A60F31">
        <w:rPr>
          <w:rFonts w:ascii="Segoe UI" w:eastAsia="Times New Roman" w:hAnsi="Segoe UI" w:cs="Segoe UI"/>
          <w:noProof/>
          <w:lang w:eastAsia="it-IT"/>
        </w:rPr>
        <w:drawing>
          <wp:inline distT="0" distB="0" distL="0" distR="0">
            <wp:extent cx="190500" cy="190500"/>
            <wp:effectExtent l="0" t="0" r="0" b="0"/>
            <wp:docPr id="1" name="Immagine 1" descr="enlighte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lighten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FA7">
        <w:rPr>
          <w:rFonts w:ascii="Segoe UI" w:eastAsia="Times New Roman" w:hAnsi="Segoe UI" w:cs="Segoe UI"/>
          <w:lang w:eastAsia="it-IT"/>
        </w:rPr>
        <w:t>  Le dimissioni possono essere revocate entro 7 giorni dalla loro presentazione, sempre in modalità online</w:t>
      </w:r>
    </w:p>
    <w:p w:rsidR="00BC5FA7" w:rsidRPr="00BC5FA7" w:rsidRDefault="00BC5FA7" w:rsidP="00C14C11">
      <w:pPr>
        <w:spacing w:before="150" w:after="150" w:line="240" w:lineRule="auto"/>
        <w:rPr>
          <w:rFonts w:ascii="Segoe UI" w:eastAsia="Times New Roman" w:hAnsi="Segoe UI" w:cs="Segoe UI"/>
          <w:lang w:eastAsia="it-IT"/>
        </w:rPr>
      </w:pPr>
      <w:r w:rsidRPr="00A60F31">
        <w:rPr>
          <w:rFonts w:ascii="Segoe UI" w:eastAsia="Times New Roman" w:hAnsi="Segoe UI" w:cs="Segoe UI"/>
          <w:b/>
          <w:bCs/>
          <w:lang w:eastAsia="it-IT"/>
        </w:rPr>
        <w:t>Documenti necessari</w:t>
      </w:r>
    </w:p>
    <w:p w:rsidR="00BC5FA7" w:rsidRPr="00BC5FA7" w:rsidRDefault="00BC5FA7" w:rsidP="00C14C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Documento identità valido</w:t>
      </w:r>
    </w:p>
    <w:p w:rsidR="00BC5FA7" w:rsidRPr="00BC5FA7" w:rsidRDefault="00BC5FA7" w:rsidP="00C14C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Codice fiscale/</w:t>
      </w:r>
      <w:proofErr w:type="spellStart"/>
      <w:r w:rsidRPr="00BC5FA7">
        <w:rPr>
          <w:rFonts w:ascii="Segoe UI" w:eastAsia="Times New Roman" w:hAnsi="Segoe UI" w:cs="Segoe UI"/>
          <w:lang w:eastAsia="it-IT"/>
        </w:rPr>
        <w:t>p.iva</w:t>
      </w:r>
      <w:proofErr w:type="spellEnd"/>
      <w:r w:rsidRPr="00BC5FA7">
        <w:rPr>
          <w:rFonts w:ascii="Segoe UI" w:eastAsia="Times New Roman" w:hAnsi="Segoe UI" w:cs="Segoe UI"/>
          <w:lang w:eastAsia="it-IT"/>
        </w:rPr>
        <w:t xml:space="preserve"> datore di lavoro</w:t>
      </w:r>
    </w:p>
    <w:p w:rsidR="00BC5FA7" w:rsidRPr="00BC5FA7" w:rsidRDefault="00BC5FA7" w:rsidP="00C14C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Ultima busta paga</w:t>
      </w:r>
    </w:p>
    <w:p w:rsidR="00BC5FA7" w:rsidRPr="00BC5FA7" w:rsidRDefault="00BC5FA7" w:rsidP="00C14C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Indirizzo posta elettronica certificata (</w:t>
      </w:r>
      <w:proofErr w:type="spellStart"/>
      <w:r w:rsidRPr="00BC5FA7">
        <w:rPr>
          <w:rFonts w:ascii="Segoe UI" w:eastAsia="Times New Roman" w:hAnsi="Segoe UI" w:cs="Segoe UI"/>
          <w:lang w:eastAsia="it-IT"/>
        </w:rPr>
        <w:t>Pec</w:t>
      </w:r>
      <w:proofErr w:type="spellEnd"/>
      <w:r w:rsidRPr="00BC5FA7">
        <w:rPr>
          <w:rFonts w:ascii="Segoe UI" w:eastAsia="Times New Roman" w:hAnsi="Segoe UI" w:cs="Segoe UI"/>
          <w:lang w:eastAsia="it-IT"/>
        </w:rPr>
        <w:t>) datore di lavoro</w:t>
      </w:r>
    </w:p>
    <w:p w:rsidR="00BC5FA7" w:rsidRPr="00BC5FA7" w:rsidRDefault="00BC5FA7" w:rsidP="00C14C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lang w:eastAsia="it-IT"/>
        </w:rPr>
      </w:pPr>
      <w:r w:rsidRPr="00BC5FA7">
        <w:rPr>
          <w:rFonts w:ascii="Segoe UI" w:eastAsia="Times New Roman" w:hAnsi="Segoe UI" w:cs="Segoe UI"/>
          <w:lang w:eastAsia="it-IT"/>
        </w:rPr>
        <w:t>Mail personale </w:t>
      </w:r>
    </w:p>
    <w:p w:rsidR="00BC5FA7" w:rsidRPr="00A60F31" w:rsidRDefault="00BC5FA7" w:rsidP="00BC5FA7">
      <w:pPr>
        <w:jc w:val="center"/>
        <w:rPr>
          <w:u w:val="single"/>
        </w:rPr>
      </w:pPr>
    </w:p>
    <w:sectPr w:rsidR="00BC5FA7" w:rsidRPr="00A60F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A5363"/>
    <w:multiLevelType w:val="multilevel"/>
    <w:tmpl w:val="6D4A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0E0889"/>
    <w:multiLevelType w:val="multilevel"/>
    <w:tmpl w:val="51EA1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711983"/>
    <w:multiLevelType w:val="multilevel"/>
    <w:tmpl w:val="F80A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FA7"/>
    <w:rsid w:val="00180E21"/>
    <w:rsid w:val="004E0A19"/>
    <w:rsid w:val="00A60F31"/>
    <w:rsid w:val="00BC5FA7"/>
    <w:rsid w:val="00C14C11"/>
    <w:rsid w:val="00F7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551E4-198F-4CC5-A2EB-66E37B59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C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C5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2021-05-18T10:31:00Z</dcterms:created>
  <dcterms:modified xsi:type="dcterms:W3CDTF">2021-05-21T10:37:00Z</dcterms:modified>
</cp:coreProperties>
</file>